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73F" w:rsidRDefault="00AC673F"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69AB24D5" wp14:editId="65B0F637">
            <wp:simplePos x="0" y="0"/>
            <wp:positionH relativeFrom="column">
              <wp:posOffset>-641350</wp:posOffset>
            </wp:positionH>
            <wp:positionV relativeFrom="paragraph">
              <wp:posOffset>-558800</wp:posOffset>
            </wp:positionV>
            <wp:extent cx="6651625" cy="1231265"/>
            <wp:effectExtent l="0" t="0" r="0" b="698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625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673F" w:rsidRDefault="00AC673F"/>
    <w:p w:rsidR="00AC673F" w:rsidRDefault="00AC673F"/>
    <w:p w:rsidR="00F5767F" w:rsidRDefault="00D52F9B" w:rsidP="00AC673F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6.25pt;height:20.25pt" fillcolor="#f2f2f2 [3052]">
            <v:shadow color="#868686"/>
            <v:textpath style="font-family:&quot;Arial Black&quot;;v-text-kern:t" trim="t" fitpath="t" string="Curso Vocacional de Gestão Doméstica"/>
          </v:shape>
        </w:pict>
      </w:r>
    </w:p>
    <w:p w:rsidR="00AC673F" w:rsidRDefault="00D52F9B" w:rsidP="00AC673F">
      <w:pPr>
        <w:jc w:val="center"/>
      </w:pPr>
      <w:r>
        <w:rPr>
          <w:color w:val="000000" w:themeColor="text1"/>
          <w:sz w:val="16"/>
        </w:rPr>
        <w:pict>
          <v:shape id="_x0000_i1026" type="#_x0000_t136" style="width:230.25pt;height:17.25pt" fillcolor="white [3212]">
            <v:shadow color="#868686"/>
            <v:textpath style="font-family:&quot;Arial Black&quot;;v-text-kern:t" trim="t" fitpath="t" string="Empreendedorismo 9ºH     2014/2015"/>
          </v:shape>
        </w:pict>
      </w:r>
    </w:p>
    <w:p w:rsidR="00AC673F" w:rsidRDefault="00AC673F" w:rsidP="00AC673F">
      <w:r>
        <w:t xml:space="preserve">Nome: </w:t>
      </w:r>
      <w: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0"/>
      <w:r>
        <w:t xml:space="preserve">           Nº</w:t>
      </w:r>
      <w: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                  Data: </w:t>
      </w:r>
      <w: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</w:p>
    <w:p w:rsidR="00D52F9B" w:rsidRPr="00D52F9B" w:rsidRDefault="00D52F9B" w:rsidP="00D52F9B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PT"/>
        </w:rPr>
      </w:pPr>
      <w:r w:rsidRPr="00D52F9B">
        <w:rPr>
          <w:rFonts w:ascii="Tahoma" w:eastAsia="Times New Roman" w:hAnsi="Tahoma" w:cs="Tahoma"/>
          <w:bCs/>
          <w:sz w:val="24"/>
          <w:szCs w:val="24"/>
          <w:shd w:val="clear" w:color="auto" w:fill="FFFFFF"/>
          <w:lang w:eastAsia="pt-PT"/>
        </w:rPr>
        <w:t>Origem e Finalidade das Organizações</w:t>
      </w:r>
      <w:r w:rsidRPr="00D52F9B">
        <w:rPr>
          <w:rFonts w:ascii="Tahoma" w:eastAsia="Times New Roman" w:hAnsi="Tahoma" w:cs="Tahoma"/>
          <w:sz w:val="24"/>
          <w:szCs w:val="24"/>
          <w:lang w:eastAsia="pt-PT"/>
        </w:rPr>
        <w:br/>
      </w:r>
      <w:r w:rsidRPr="00D52F9B">
        <w:rPr>
          <w:rFonts w:ascii="Tahoma" w:eastAsia="Times New Roman" w:hAnsi="Tahoma" w:cs="Tahoma"/>
          <w:sz w:val="24"/>
          <w:szCs w:val="24"/>
          <w:lang w:eastAsia="pt-PT"/>
        </w:rPr>
        <w:br/>
      </w:r>
      <w:r w:rsidRPr="00D52F9B">
        <w:rPr>
          <w:rFonts w:ascii="Tahoma" w:eastAsia="Times New Roman" w:hAnsi="Tahoma" w:cs="Tahoma"/>
          <w:iCs/>
          <w:sz w:val="24"/>
          <w:szCs w:val="24"/>
          <w:shd w:val="clear" w:color="auto" w:fill="FFFFFF"/>
          <w:lang w:eastAsia="pt-PT"/>
        </w:rPr>
        <w:br/>
        <w:t xml:space="preserve">Na Antiguidade, roupas e víveres eram produzidos na própria casa, para os seus moradores; apenas os excedentes eventuais eram trocados entre vizinhos ou na </w:t>
      </w:r>
      <w:proofErr w:type="gramStart"/>
      <w:r w:rsidRPr="00D52F9B">
        <w:rPr>
          <w:rFonts w:ascii="Tahoma" w:eastAsia="Times New Roman" w:hAnsi="Tahoma" w:cs="Tahoma"/>
          <w:iCs/>
          <w:sz w:val="24"/>
          <w:szCs w:val="24"/>
          <w:shd w:val="clear" w:color="auto" w:fill="FFFFFF"/>
          <w:lang w:eastAsia="pt-PT"/>
        </w:rPr>
        <w:t>praça.</w:t>
      </w:r>
      <w:proofErr w:type="gramEnd"/>
      <w:r w:rsidRPr="00D52F9B">
        <w:rPr>
          <w:rFonts w:ascii="Tahoma" w:eastAsia="Times New Roman" w:hAnsi="Tahoma" w:cs="Tahoma"/>
          <w:iCs/>
          <w:sz w:val="24"/>
          <w:szCs w:val="24"/>
          <w:shd w:val="clear" w:color="auto" w:fill="FFFFFF"/>
          <w:lang w:eastAsia="pt-PT"/>
        </w:rPr>
        <w:t xml:space="preserve">[...] Alguns povos da Antiguidade, como os fenícios, destacaram-se intensificando as trocas e, com isto, estimularam a produção de bens destinados especificamente à venda. </w:t>
      </w:r>
      <w:r w:rsidRPr="00D52F9B">
        <w:rPr>
          <w:rFonts w:ascii="Tahoma" w:eastAsia="Times New Roman" w:hAnsi="Tahoma" w:cs="Tahoma"/>
          <w:sz w:val="24"/>
          <w:szCs w:val="24"/>
          <w:lang w:eastAsia="pt-PT"/>
        </w:rPr>
        <w:br/>
        <w:t xml:space="preserve"> </w:t>
      </w:r>
    </w:p>
    <w:p w:rsidR="00D52F9B" w:rsidRPr="00D52F9B" w:rsidRDefault="00D52F9B" w:rsidP="00D52F9B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PT"/>
        </w:rPr>
      </w:pPr>
      <w:r w:rsidRPr="00D52F9B">
        <w:rPr>
          <w:rFonts w:ascii="Tahoma" w:eastAsia="Times New Roman" w:hAnsi="Tahoma" w:cs="Tahoma"/>
          <w:sz w:val="24"/>
          <w:szCs w:val="24"/>
          <w:lang w:eastAsia="pt-PT"/>
        </w:rPr>
        <w:t>1 – Onde eram produzidos os alimentos na antiguidade?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0"/>
      </w:tblGrid>
      <w:tr w:rsidR="00D52F9B" w:rsidRPr="00D52F9B" w:rsidTr="00D52F9B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9B" w:rsidRPr="00D52F9B" w:rsidRDefault="00D52F9B" w:rsidP="00D52F9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end"/>
            </w:r>
            <w:bookmarkEnd w:id="3"/>
          </w:p>
        </w:tc>
      </w:tr>
      <w:tr w:rsidR="00D52F9B" w:rsidRPr="00D52F9B" w:rsidTr="00D52F9B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9B" w:rsidRPr="00D52F9B" w:rsidRDefault="00D52F9B" w:rsidP="00D52F9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4" w:name="Texto5"/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end"/>
            </w:r>
            <w:bookmarkEnd w:id="4"/>
          </w:p>
        </w:tc>
      </w:tr>
    </w:tbl>
    <w:p w:rsidR="00D52F9B" w:rsidRPr="00D52F9B" w:rsidRDefault="00D52F9B" w:rsidP="00D52F9B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PT"/>
        </w:rPr>
      </w:pPr>
    </w:p>
    <w:p w:rsidR="00D52F9B" w:rsidRPr="00D52F9B" w:rsidRDefault="00D52F9B" w:rsidP="00D52F9B">
      <w:pPr>
        <w:spacing w:after="0" w:line="240" w:lineRule="auto"/>
        <w:rPr>
          <w:rFonts w:ascii="Tahoma" w:eastAsia="Times New Roman" w:hAnsi="Tahoma" w:cs="Tahoma"/>
          <w:sz w:val="24"/>
          <w:szCs w:val="24"/>
          <w:shd w:val="clear" w:color="auto" w:fill="FFFFFF"/>
          <w:lang w:eastAsia="pt-PT"/>
        </w:rPr>
      </w:pPr>
      <w:r w:rsidRPr="00D52F9B"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drawing>
          <wp:anchor distT="0" distB="0" distL="114300" distR="114300" simplePos="0" relativeHeight="251660288" behindDoc="0" locked="0" layoutInCell="1" allowOverlap="1" wp14:anchorId="1622818A" wp14:editId="44D037F1">
            <wp:simplePos x="0" y="0"/>
            <wp:positionH relativeFrom="column">
              <wp:posOffset>127635</wp:posOffset>
            </wp:positionH>
            <wp:positionV relativeFrom="paragraph">
              <wp:posOffset>267970</wp:posOffset>
            </wp:positionV>
            <wp:extent cx="2286000" cy="1181100"/>
            <wp:effectExtent l="0" t="0" r="0" b="0"/>
            <wp:wrapSquare wrapText="bothSides"/>
            <wp:docPr id="2" name="Imagem 1" descr="https://encrypted-tbn3.gstatic.com/images?q=tbn:ANd9GcSO1LHsFJpcdmQpWpxCkwzIKiDjSTX0NgDtyh9ZvALrRqwEvHhL6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ttps://encrypted-tbn3.gstatic.com/images?q=tbn:ANd9GcSO1LHsFJpcdmQpWpxCkwzIKiDjSTX0NgDtyh9ZvALrRqwEvHhL6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2F9B">
        <w:rPr>
          <w:rFonts w:ascii="Tahoma" w:eastAsia="Times New Roman" w:hAnsi="Tahoma" w:cs="Tahoma"/>
          <w:sz w:val="24"/>
          <w:szCs w:val="24"/>
          <w:lang w:eastAsia="pt-PT"/>
        </w:rPr>
        <w:br/>
      </w:r>
      <w:r w:rsidRPr="00D52F9B">
        <w:rPr>
          <w:rFonts w:ascii="Tahoma" w:eastAsia="Times New Roman" w:hAnsi="Tahoma" w:cs="Tahoma"/>
          <w:sz w:val="24"/>
          <w:szCs w:val="24"/>
          <w:shd w:val="clear" w:color="auto" w:fill="FFFFFF"/>
          <w:lang w:eastAsia="pt-PT"/>
        </w:rPr>
        <w:t>Nem s</w:t>
      </w:r>
      <w:r>
        <w:rPr>
          <w:rFonts w:ascii="Tahoma" w:eastAsia="Times New Roman" w:hAnsi="Tahoma" w:cs="Tahoma"/>
          <w:sz w:val="24"/>
          <w:szCs w:val="24"/>
          <w:shd w:val="clear" w:color="auto" w:fill="FFFFFF"/>
          <w:lang w:eastAsia="pt-PT"/>
        </w:rPr>
        <w:t>empre houve a necessidade de se</w:t>
      </w:r>
      <w:r w:rsidRPr="00D52F9B">
        <w:rPr>
          <w:rFonts w:ascii="Tahoma" w:eastAsia="Times New Roman" w:hAnsi="Tahoma" w:cs="Tahoma"/>
          <w:sz w:val="24"/>
          <w:szCs w:val="24"/>
          <w:shd w:val="clear" w:color="auto" w:fill="FFFFFF"/>
          <w:lang w:eastAsia="pt-PT"/>
        </w:rPr>
        <w:t xml:space="preserve"> juntar pessoas e recursos a fim de produzir bens ou serviços para atender a sociedade. Contudo, nos tempos contemporâneos, as organizações ganharam complexidade e volume. </w:t>
      </w:r>
    </w:p>
    <w:p w:rsidR="00D52F9B" w:rsidRPr="00D52F9B" w:rsidRDefault="00D52F9B" w:rsidP="00D52F9B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PT"/>
        </w:rPr>
      </w:pPr>
      <w:r w:rsidRPr="00D52F9B"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drawing>
          <wp:anchor distT="0" distB="0" distL="114300" distR="114300" simplePos="0" relativeHeight="251661312" behindDoc="0" locked="0" layoutInCell="1" allowOverlap="1" wp14:anchorId="566E167A" wp14:editId="58611991">
            <wp:simplePos x="0" y="0"/>
            <wp:positionH relativeFrom="column">
              <wp:posOffset>1511935</wp:posOffset>
            </wp:positionH>
            <wp:positionV relativeFrom="paragraph">
              <wp:posOffset>100330</wp:posOffset>
            </wp:positionV>
            <wp:extent cx="2115185" cy="1544320"/>
            <wp:effectExtent l="0" t="0" r="0" b="0"/>
            <wp:wrapSquare wrapText="bothSides"/>
            <wp:docPr id="3" name="Imagem 3" descr="https://encrypted-tbn0.gstatic.com/images?q=tbn:ANd9GcQjp4qwi8iR9NzrRvSVaLEM7ARKbi3YhwVy6YgcgEktPYAgnr4j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https://encrypted-tbn0.gstatic.com/images?q=tbn:ANd9GcQjp4qwi8iR9NzrRvSVaLEM7ARKbi3YhwVy6YgcgEktPYAgnr4jUQ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54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2F9B">
        <w:rPr>
          <w:rFonts w:ascii="Tahoma" w:eastAsia="Times New Roman" w:hAnsi="Tahoma" w:cs="Tahoma"/>
          <w:sz w:val="24"/>
          <w:szCs w:val="24"/>
          <w:shd w:val="clear" w:color="auto" w:fill="FFFFFF"/>
          <w:lang w:eastAsia="pt-PT"/>
        </w:rPr>
        <w:t>As organizações existem para servir às necessidades e os desejos das pessoas. Essas entidades são planeadas, organizadas, dirigidas e controladas por Administradores, por meio da Administração e é na organização que o Administrador nasce e se desenvolve.</w:t>
      </w:r>
      <w:r w:rsidRPr="00D52F9B">
        <w:rPr>
          <w:rFonts w:ascii="Tahoma" w:eastAsia="Times New Roman" w:hAnsi="Tahoma" w:cs="Tahoma"/>
          <w:sz w:val="24"/>
          <w:szCs w:val="24"/>
          <w:lang w:eastAsia="pt-PT"/>
        </w:rPr>
        <w:br/>
      </w:r>
    </w:p>
    <w:p w:rsidR="00D52F9B" w:rsidRPr="00D52F9B" w:rsidRDefault="00D52F9B" w:rsidP="00D52F9B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PT"/>
        </w:rPr>
      </w:pPr>
      <w:r w:rsidRPr="00D52F9B">
        <w:rPr>
          <w:rFonts w:ascii="Tahoma" w:eastAsia="Times New Roman" w:hAnsi="Tahoma" w:cs="Tahoma"/>
          <w:sz w:val="24"/>
          <w:szCs w:val="24"/>
          <w:lang w:eastAsia="pt-PT"/>
        </w:rPr>
        <w:t>2 – Porque é que as organizações existem?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0"/>
      </w:tblGrid>
      <w:tr w:rsidR="00D52F9B" w:rsidRPr="00D52F9B" w:rsidTr="00D52F9B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9B" w:rsidRPr="00D52F9B" w:rsidRDefault="00D52F9B" w:rsidP="00D52F9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end"/>
            </w:r>
            <w:bookmarkEnd w:id="5"/>
          </w:p>
        </w:tc>
      </w:tr>
      <w:tr w:rsidR="00D52F9B" w:rsidRPr="00D52F9B" w:rsidTr="00D52F9B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9B" w:rsidRPr="00D52F9B" w:rsidRDefault="00D52F9B" w:rsidP="00D52F9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6" w:name="Texto7"/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end"/>
            </w:r>
            <w:bookmarkEnd w:id="6"/>
          </w:p>
        </w:tc>
      </w:tr>
    </w:tbl>
    <w:p w:rsidR="00D52F9B" w:rsidRPr="00D52F9B" w:rsidRDefault="00D52F9B" w:rsidP="00D52F9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pt-PT"/>
        </w:rPr>
      </w:pPr>
    </w:p>
    <w:p w:rsidR="00D52F9B" w:rsidRPr="00D52F9B" w:rsidRDefault="00D52F9B" w:rsidP="00D52F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D52F9B">
        <w:rPr>
          <w:rFonts w:ascii="Tahoma" w:eastAsia="Times New Roman" w:hAnsi="Tahoma" w:cs="Tahoma"/>
          <w:bCs/>
          <w:sz w:val="24"/>
          <w:szCs w:val="24"/>
          <w:shd w:val="clear" w:color="auto" w:fill="FFFFFF"/>
          <w:lang w:eastAsia="pt-PT"/>
        </w:rPr>
        <w:t>Conceitos de Organização</w:t>
      </w:r>
      <w:r w:rsidRPr="00D52F9B">
        <w:rPr>
          <w:rFonts w:ascii="Tahoma" w:eastAsia="Times New Roman" w:hAnsi="Tahoma" w:cs="Tahoma"/>
          <w:sz w:val="24"/>
          <w:szCs w:val="24"/>
          <w:lang w:eastAsia="pt-PT"/>
        </w:rPr>
        <w:br/>
      </w:r>
      <w:r w:rsidRPr="00D52F9B">
        <w:rPr>
          <w:rFonts w:ascii="Tahoma" w:eastAsia="Times New Roman" w:hAnsi="Tahoma" w:cs="Tahoma"/>
          <w:sz w:val="24"/>
          <w:szCs w:val="24"/>
          <w:lang w:eastAsia="pt-PT"/>
        </w:rPr>
        <w:br/>
      </w:r>
      <w:r w:rsidRPr="00D52F9B">
        <w:rPr>
          <w:rFonts w:ascii="Tahoma" w:eastAsia="Times New Roman" w:hAnsi="Tahoma" w:cs="Tahoma"/>
          <w:sz w:val="24"/>
          <w:szCs w:val="24"/>
          <w:shd w:val="clear" w:color="auto" w:fill="FFFFFF"/>
          <w:lang w:eastAsia="pt-PT"/>
        </w:rPr>
        <w:t xml:space="preserve">É importante destacar a diferença entre Organização e Estrutura Organizacional. A primeira é a união de pessoas, ideias, ideologias, e recursos </w:t>
      </w:r>
      <w:r w:rsidRPr="00D52F9B">
        <w:rPr>
          <w:rFonts w:ascii="Tahoma" w:eastAsia="Times New Roman" w:hAnsi="Tahoma" w:cs="Tahoma"/>
          <w:sz w:val="24"/>
          <w:szCs w:val="24"/>
          <w:shd w:val="clear" w:color="auto" w:fill="FFFFFF"/>
          <w:lang w:eastAsia="pt-PT"/>
        </w:rPr>
        <w:lastRenderedPageBreak/>
        <w:t xml:space="preserve">para atingir </w:t>
      </w:r>
      <w:proofErr w:type="spellStart"/>
      <w:r w:rsidRPr="00D52F9B">
        <w:rPr>
          <w:rFonts w:ascii="Tahoma" w:eastAsia="Times New Roman" w:hAnsi="Tahoma" w:cs="Tahoma"/>
          <w:sz w:val="24"/>
          <w:szCs w:val="24"/>
          <w:shd w:val="clear" w:color="auto" w:fill="FFFFFF"/>
          <w:lang w:eastAsia="pt-PT"/>
        </w:rPr>
        <w:t>objetivos</w:t>
      </w:r>
      <w:proofErr w:type="spellEnd"/>
      <w:r w:rsidRPr="00D52F9B">
        <w:rPr>
          <w:rFonts w:ascii="Tahoma" w:eastAsia="Times New Roman" w:hAnsi="Tahoma" w:cs="Tahoma"/>
          <w:sz w:val="24"/>
          <w:szCs w:val="24"/>
          <w:shd w:val="clear" w:color="auto" w:fill="FFFFFF"/>
          <w:lang w:eastAsia="pt-PT"/>
        </w:rPr>
        <w:t>. A segunda trata da forma como essa organização será racionalizada, seus métodos e estruturação para agir.</w:t>
      </w:r>
      <w:r w:rsidRPr="00D52F9B">
        <w:rPr>
          <w:rFonts w:ascii="Tahoma" w:eastAsia="Times New Roman" w:hAnsi="Tahoma" w:cs="Tahoma"/>
          <w:sz w:val="24"/>
          <w:szCs w:val="24"/>
          <w:lang w:eastAsia="pt-PT"/>
        </w:rPr>
        <w:br/>
      </w:r>
    </w:p>
    <w:p w:rsidR="00D52F9B" w:rsidRPr="00D52F9B" w:rsidRDefault="00D52F9B" w:rsidP="00D52F9B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PT"/>
        </w:rPr>
      </w:pPr>
      <w:r w:rsidRPr="00D52F9B">
        <w:rPr>
          <w:rFonts w:ascii="Tahoma" w:eastAsia="Times New Roman" w:hAnsi="Tahoma" w:cs="Tahoma"/>
          <w:sz w:val="24"/>
          <w:szCs w:val="24"/>
          <w:lang w:eastAsia="pt-PT"/>
        </w:rPr>
        <w:t>3 – Dê uma noção de Organização.</w:t>
      </w:r>
    </w:p>
    <w:p w:rsidR="00D52F9B" w:rsidRPr="00D52F9B" w:rsidRDefault="00D52F9B" w:rsidP="00D52F9B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0"/>
      </w:tblGrid>
      <w:tr w:rsidR="00D52F9B" w:rsidRPr="00D52F9B" w:rsidTr="00D52F9B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9B" w:rsidRPr="00D52F9B" w:rsidRDefault="00D52F9B" w:rsidP="00D52F9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7" w:name="Texto8"/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end"/>
            </w:r>
            <w:bookmarkEnd w:id="7"/>
          </w:p>
        </w:tc>
      </w:tr>
      <w:tr w:rsidR="00D52F9B" w:rsidRPr="00D52F9B" w:rsidTr="00D52F9B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9B" w:rsidRPr="00D52F9B" w:rsidRDefault="00D52F9B" w:rsidP="00D52F9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8" w:name="Texto9"/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sz w:val="24"/>
                <w:szCs w:val="24"/>
                <w:lang w:eastAsia="pt-PT"/>
              </w:rPr>
              <w:fldChar w:fldCharType="end"/>
            </w:r>
            <w:bookmarkEnd w:id="8"/>
          </w:p>
        </w:tc>
      </w:tr>
    </w:tbl>
    <w:p w:rsidR="00D52F9B" w:rsidRPr="00D52F9B" w:rsidRDefault="00D52F9B" w:rsidP="00D52F9B">
      <w:pPr>
        <w:spacing w:after="0" w:line="240" w:lineRule="auto"/>
        <w:rPr>
          <w:rFonts w:ascii="Tahoma" w:eastAsia="Times New Roman" w:hAnsi="Tahoma" w:cs="Tahoma"/>
          <w:bCs/>
          <w:sz w:val="24"/>
          <w:szCs w:val="24"/>
          <w:lang w:eastAsia="pt-PT"/>
        </w:rPr>
      </w:pPr>
      <w:r w:rsidRPr="00D52F9B">
        <w:rPr>
          <w:rFonts w:ascii="Tahoma" w:eastAsia="Times New Roman" w:hAnsi="Tahoma" w:cs="Tahoma"/>
          <w:sz w:val="24"/>
          <w:szCs w:val="24"/>
          <w:lang w:eastAsia="pt-PT"/>
        </w:rPr>
        <w:br/>
      </w:r>
      <w:r w:rsidRPr="00D52F9B">
        <w:rPr>
          <w:rFonts w:ascii="Tahoma" w:eastAsia="Times New Roman" w:hAnsi="Tahoma" w:cs="Tahoma"/>
          <w:sz w:val="24"/>
          <w:szCs w:val="24"/>
          <w:bdr w:val="none" w:sz="0" w:space="0" w:color="auto" w:frame="1"/>
          <w:lang w:eastAsia="pt-PT"/>
        </w:rPr>
        <w:br/>
      </w:r>
      <w:r w:rsidRPr="00D52F9B">
        <w:rPr>
          <w:rFonts w:ascii="Tahoma" w:eastAsia="Times New Roman" w:hAnsi="Tahoma" w:cs="Tahoma"/>
          <w:bCs/>
          <w:sz w:val="24"/>
          <w:szCs w:val="24"/>
          <w:lang w:eastAsia="pt-PT"/>
        </w:rPr>
        <w:t xml:space="preserve">4 – Dê uma noção de estrutura organizacional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0"/>
      </w:tblGrid>
      <w:tr w:rsidR="00D52F9B" w:rsidRPr="00D52F9B" w:rsidTr="00D52F9B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9B" w:rsidRPr="00D52F9B" w:rsidRDefault="00D52F9B" w:rsidP="00D52F9B">
            <w:pPr>
              <w:spacing w:after="0" w:line="240" w:lineRule="auto"/>
              <w:rPr>
                <w:rFonts w:ascii="Tahoma" w:eastAsia="Times New Roman" w:hAnsi="Tahoma" w:cs="Tahoma"/>
                <w:bCs/>
                <w:sz w:val="24"/>
                <w:szCs w:val="24"/>
                <w:lang w:eastAsia="pt-PT"/>
              </w:rPr>
            </w:pPr>
            <w:r>
              <w:rPr>
                <w:rFonts w:ascii="Tahoma" w:eastAsia="Times New Roman" w:hAnsi="Tahoma" w:cs="Tahoma"/>
                <w:bCs/>
                <w:sz w:val="24"/>
                <w:szCs w:val="24"/>
                <w:lang w:eastAsia="pt-PT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9" w:name="Texto10"/>
            <w:r>
              <w:rPr>
                <w:rFonts w:ascii="Tahoma" w:eastAsia="Times New Roman" w:hAnsi="Tahoma" w:cs="Tahoma"/>
                <w:bCs/>
                <w:sz w:val="24"/>
                <w:szCs w:val="24"/>
                <w:lang w:eastAsia="pt-PT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Cs/>
                <w:sz w:val="24"/>
                <w:szCs w:val="24"/>
                <w:lang w:eastAsia="pt-PT"/>
              </w:rPr>
            </w:r>
            <w:r>
              <w:rPr>
                <w:rFonts w:ascii="Tahoma" w:eastAsia="Times New Roman" w:hAnsi="Tahoma" w:cs="Tahoma"/>
                <w:bCs/>
                <w:sz w:val="24"/>
                <w:szCs w:val="24"/>
                <w:lang w:eastAsia="pt-PT"/>
              </w:rPr>
              <w:fldChar w:fldCharType="separate"/>
            </w:r>
            <w:r>
              <w:rPr>
                <w:rFonts w:ascii="Tahoma" w:eastAsia="Times New Roman" w:hAnsi="Tahoma" w:cs="Tahoma"/>
                <w:bCs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bCs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bCs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bCs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bCs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bCs/>
                <w:sz w:val="24"/>
                <w:szCs w:val="24"/>
                <w:lang w:eastAsia="pt-PT"/>
              </w:rPr>
              <w:fldChar w:fldCharType="end"/>
            </w:r>
            <w:bookmarkEnd w:id="9"/>
          </w:p>
        </w:tc>
      </w:tr>
      <w:tr w:rsidR="00D52F9B" w:rsidRPr="00D52F9B" w:rsidTr="00D52F9B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9B" w:rsidRPr="00D52F9B" w:rsidRDefault="00D52F9B" w:rsidP="00D52F9B">
            <w:pPr>
              <w:spacing w:after="0" w:line="240" w:lineRule="auto"/>
              <w:rPr>
                <w:rFonts w:ascii="Tahoma" w:eastAsia="Times New Roman" w:hAnsi="Tahoma" w:cs="Tahoma"/>
                <w:bCs/>
                <w:sz w:val="24"/>
                <w:szCs w:val="24"/>
                <w:lang w:eastAsia="pt-PT"/>
              </w:rPr>
            </w:pPr>
            <w:r>
              <w:rPr>
                <w:rFonts w:ascii="Tahoma" w:eastAsia="Times New Roman" w:hAnsi="Tahoma" w:cs="Tahoma"/>
                <w:bCs/>
                <w:sz w:val="24"/>
                <w:szCs w:val="24"/>
                <w:lang w:eastAsia="pt-PT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0" w:name="Texto11"/>
            <w:r>
              <w:rPr>
                <w:rFonts w:ascii="Tahoma" w:eastAsia="Times New Roman" w:hAnsi="Tahoma" w:cs="Tahoma"/>
                <w:bCs/>
                <w:sz w:val="24"/>
                <w:szCs w:val="24"/>
                <w:lang w:eastAsia="pt-PT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Cs/>
                <w:sz w:val="24"/>
                <w:szCs w:val="24"/>
                <w:lang w:eastAsia="pt-PT"/>
              </w:rPr>
            </w:r>
            <w:r>
              <w:rPr>
                <w:rFonts w:ascii="Tahoma" w:eastAsia="Times New Roman" w:hAnsi="Tahoma" w:cs="Tahoma"/>
                <w:bCs/>
                <w:sz w:val="24"/>
                <w:szCs w:val="24"/>
                <w:lang w:eastAsia="pt-PT"/>
              </w:rPr>
              <w:fldChar w:fldCharType="separate"/>
            </w:r>
            <w:r>
              <w:rPr>
                <w:rFonts w:ascii="Tahoma" w:eastAsia="Times New Roman" w:hAnsi="Tahoma" w:cs="Tahoma"/>
                <w:bCs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bCs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bCs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bCs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bCs/>
                <w:noProof/>
                <w:sz w:val="24"/>
                <w:szCs w:val="24"/>
                <w:lang w:eastAsia="pt-PT"/>
              </w:rPr>
              <w:t> </w:t>
            </w:r>
            <w:r>
              <w:rPr>
                <w:rFonts w:ascii="Tahoma" w:eastAsia="Times New Roman" w:hAnsi="Tahoma" w:cs="Tahoma"/>
                <w:bCs/>
                <w:sz w:val="24"/>
                <w:szCs w:val="24"/>
                <w:lang w:eastAsia="pt-PT"/>
              </w:rPr>
              <w:fldChar w:fldCharType="end"/>
            </w:r>
            <w:bookmarkEnd w:id="10"/>
          </w:p>
        </w:tc>
      </w:tr>
    </w:tbl>
    <w:p w:rsidR="00D52F9B" w:rsidRPr="00D52F9B" w:rsidRDefault="00D52F9B" w:rsidP="00D52F9B">
      <w:pPr>
        <w:spacing w:after="0" w:line="240" w:lineRule="auto"/>
        <w:rPr>
          <w:rFonts w:ascii="Tahoma" w:eastAsia="Times New Roman" w:hAnsi="Tahoma" w:cs="Tahoma"/>
          <w:bCs/>
          <w:sz w:val="24"/>
          <w:szCs w:val="24"/>
          <w:lang w:eastAsia="pt-PT"/>
        </w:rPr>
      </w:pPr>
    </w:p>
    <w:p w:rsidR="00D52F9B" w:rsidRPr="00D52F9B" w:rsidRDefault="00D52F9B" w:rsidP="00D52F9B">
      <w:pPr>
        <w:spacing w:after="0" w:line="240" w:lineRule="auto"/>
        <w:rPr>
          <w:rFonts w:ascii="Tahoma" w:eastAsia="Times New Roman" w:hAnsi="Tahoma" w:cs="Tahoma"/>
          <w:bCs/>
          <w:sz w:val="24"/>
          <w:szCs w:val="24"/>
          <w:lang w:eastAsia="pt-PT"/>
        </w:rPr>
      </w:pPr>
    </w:p>
    <w:p w:rsidR="00D52F9B" w:rsidRPr="00D52F9B" w:rsidRDefault="00D52F9B" w:rsidP="00D52F9B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</w:pPr>
      <w:r w:rsidRPr="00D52F9B"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drawing>
          <wp:inline distT="0" distB="0" distL="0" distR="0" wp14:anchorId="1D5A60B0" wp14:editId="2F3BFF67">
            <wp:extent cx="3876675" cy="2905125"/>
            <wp:effectExtent l="0" t="0" r="9525" b="9525"/>
            <wp:docPr id="4" name="Imagem 4" descr="http://grupo01rh.files.wordpress.com/2010/05/ev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 descr="http://grupo01rh.files.wordpress.com/2010/05/evy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F9B" w:rsidRPr="00D52F9B" w:rsidRDefault="00D52F9B" w:rsidP="00D52F9B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</w:pPr>
    </w:p>
    <w:p w:rsidR="00D52F9B" w:rsidRPr="00D52F9B" w:rsidRDefault="00D52F9B" w:rsidP="00D52F9B">
      <w:pPr>
        <w:spacing w:after="0" w:line="240" w:lineRule="auto"/>
        <w:rPr>
          <w:rFonts w:ascii="Tahoma" w:eastAsia="Times New Roman" w:hAnsi="Tahoma" w:cs="Tahoma"/>
          <w:bCs/>
          <w:sz w:val="24"/>
          <w:szCs w:val="24"/>
          <w:lang w:eastAsia="pt-PT"/>
        </w:rPr>
      </w:pPr>
    </w:p>
    <w:p w:rsidR="00D52F9B" w:rsidRPr="00D52F9B" w:rsidRDefault="00D52F9B" w:rsidP="00D52F9B">
      <w:pPr>
        <w:spacing w:after="0" w:line="240" w:lineRule="auto"/>
        <w:rPr>
          <w:rFonts w:ascii="Tahoma" w:eastAsia="Times New Roman" w:hAnsi="Tahoma" w:cs="Tahoma"/>
          <w:bCs/>
          <w:sz w:val="24"/>
          <w:szCs w:val="24"/>
          <w:lang w:eastAsia="pt-PT"/>
        </w:rPr>
      </w:pPr>
    </w:p>
    <w:p w:rsidR="00D52F9B" w:rsidRPr="00D52F9B" w:rsidRDefault="00D52F9B" w:rsidP="00D52F9B">
      <w:pPr>
        <w:spacing w:after="0" w:line="240" w:lineRule="auto"/>
        <w:rPr>
          <w:rFonts w:ascii="Tahoma" w:eastAsia="Times New Roman" w:hAnsi="Tahoma" w:cs="Tahoma"/>
          <w:bCs/>
          <w:sz w:val="24"/>
          <w:szCs w:val="24"/>
          <w:lang w:eastAsia="pt-PT"/>
        </w:rPr>
      </w:pPr>
    </w:p>
    <w:p w:rsidR="00D52F9B" w:rsidRPr="00D52F9B" w:rsidRDefault="00D52F9B" w:rsidP="00D52F9B">
      <w:pPr>
        <w:spacing w:after="0" w:line="240" w:lineRule="auto"/>
        <w:rPr>
          <w:rFonts w:ascii="Tahoma" w:eastAsia="Times New Roman" w:hAnsi="Tahoma" w:cs="Tahoma"/>
          <w:bCs/>
          <w:sz w:val="24"/>
          <w:szCs w:val="24"/>
          <w:lang w:eastAsia="pt-PT"/>
        </w:rPr>
      </w:pPr>
    </w:p>
    <w:p w:rsidR="00D52F9B" w:rsidRPr="00D52F9B" w:rsidRDefault="00D52F9B" w:rsidP="00D52F9B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</w:pPr>
      <w:r w:rsidRPr="00D52F9B"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drawing>
          <wp:inline distT="0" distB="0" distL="0" distR="0" wp14:anchorId="2BC1E67D" wp14:editId="48B41B9B">
            <wp:extent cx="6115050" cy="2447925"/>
            <wp:effectExtent l="0" t="0" r="0" b="9525"/>
            <wp:docPr id="5" name="Imagem 5" descr="http://4.bp.blogspot.com/_dKKbMCP7x8I/SxMLJWmJSqI/AAAAAAAAACU/p9acsdpB3Ik/s1600/organogra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 descr="http://4.bp.blogspot.com/_dKKbMCP7x8I/SxMLJWmJSqI/AAAAAAAAACU/p9acsdpB3Ik/s1600/organograma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F9B" w:rsidRPr="00D52F9B" w:rsidRDefault="00D52F9B" w:rsidP="00D52F9B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</w:pPr>
    </w:p>
    <w:p w:rsidR="00D52F9B" w:rsidRDefault="00D52F9B" w:rsidP="00D52F9B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</w:pPr>
      <w:r w:rsidRPr="00D52F9B"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t>5 – Acima estão representados doi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t>s</w:t>
      </w:r>
      <w:r w:rsidRPr="00D52F9B"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t xml:space="preserve"> organogramas de empresas. Elabore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t xml:space="preserve">um </w:t>
      </w:r>
      <w:bookmarkStart w:id="11" w:name="_GoBack"/>
      <w:bookmarkEnd w:id="11"/>
      <w:r w:rsidRPr="00D52F9B"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t>sobre a nossa escola sabendo que : O Conselho Geral é o orgão máximo na hierarquia do poder, logo a seguir vem o diretoe e seus acessores, mais abaixo está a se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t xml:space="preserve">cretaria, os  departamentos (ver quais em </w:t>
      </w:r>
      <w:r w:rsidRPr="00D52F9B"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t>http://www.aeps.pt/index.php/departamentos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t>) e d</w:t>
      </w:r>
      <w:r w:rsidRPr="00D52F9B"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t>epois os professores.</w:t>
      </w:r>
    </w:p>
    <w:p w:rsidR="00AC673F" w:rsidRDefault="00AC673F" w:rsidP="00AC673F"/>
    <w:p w:rsidR="00FE4A18" w:rsidRDefault="00FE4A18" w:rsidP="00FE4A18">
      <w:pPr>
        <w:spacing w:after="240"/>
        <w:rPr>
          <w:bCs/>
        </w:rPr>
      </w:pPr>
      <w:r w:rsidRPr="00DF04C6">
        <w:rPr>
          <w:bCs/>
        </w:rPr>
        <w:t>Quan</w:t>
      </w:r>
      <w:r>
        <w:rPr>
          <w:bCs/>
        </w:rPr>
        <w:t>do terminarem o trabalho procedem da seguinte forma: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1º - Guardem o vosso trabalho no “ambiente de trabalho” dando-lhe o vosso nome e o do vosso colega </w:t>
      </w:r>
      <w:proofErr w:type="gramStart"/>
      <w:r>
        <w:rPr>
          <w:bCs/>
        </w:rPr>
        <w:t>( Ex.</w:t>
      </w:r>
      <w:proofErr w:type="gramEnd"/>
      <w:r>
        <w:rPr>
          <w:bCs/>
        </w:rPr>
        <w:t xml:space="preserve"> Rita_Joao).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2º Envie o ficheiro </w:t>
      </w:r>
      <w:proofErr w:type="gramStart"/>
      <w:r>
        <w:rPr>
          <w:bCs/>
        </w:rPr>
        <w:t>para</w:t>
      </w:r>
      <w:proofErr w:type="gramEnd"/>
      <w:r>
        <w:rPr>
          <w:bCs/>
        </w:rPr>
        <w:t xml:space="preserve">: </w:t>
      </w:r>
      <w:r w:rsidRPr="00DF04C6">
        <w:rPr>
          <w:bCs/>
        </w:rPr>
        <w:t>to_goncalves@sapo.pt</w:t>
      </w:r>
    </w:p>
    <w:p w:rsidR="00FE4A18" w:rsidRDefault="00FE4A18" w:rsidP="00FE4A18">
      <w:pPr>
        <w:spacing w:after="240"/>
        <w:jc w:val="center"/>
        <w:rPr>
          <w:bCs/>
        </w:rPr>
      </w:pPr>
      <w:r>
        <w:rPr>
          <w:b/>
          <w:bCs/>
          <w:i/>
          <w:sz w:val="32"/>
          <w:u w:val="single"/>
        </w:rPr>
        <w:t>Ou</w:t>
      </w:r>
    </w:p>
    <w:p w:rsidR="00FE4A18" w:rsidRPr="00DF04C6" w:rsidRDefault="00FE4A18" w:rsidP="00FE4A18">
      <w:pPr>
        <w:spacing w:after="240"/>
        <w:rPr>
          <w:bCs/>
        </w:rPr>
      </w:pPr>
      <w:r>
        <w:rPr>
          <w:bCs/>
        </w:rPr>
        <w:t>2º Chame o professor para este guardar o trabalho numa pen</w:t>
      </w:r>
    </w:p>
    <w:p w:rsidR="00AC673F" w:rsidRDefault="00AC673F" w:rsidP="00AC673F"/>
    <w:p w:rsidR="00AC673F" w:rsidRDefault="00AC673F" w:rsidP="00AC673F">
      <w:pPr>
        <w:jc w:val="center"/>
      </w:pPr>
    </w:p>
    <w:sectPr w:rsidR="00AC67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73F"/>
    <w:rsid w:val="00931328"/>
    <w:rsid w:val="00AA41E0"/>
    <w:rsid w:val="00AA71FC"/>
    <w:rsid w:val="00AC673F"/>
    <w:rsid w:val="00BF5D29"/>
    <w:rsid w:val="00D52F9B"/>
    <w:rsid w:val="00E761E3"/>
    <w:rsid w:val="00F5767F"/>
    <w:rsid w:val="00FE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8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350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António</cp:lastModifiedBy>
  <cp:revision>2</cp:revision>
  <dcterms:created xsi:type="dcterms:W3CDTF">2014-11-16T09:46:00Z</dcterms:created>
  <dcterms:modified xsi:type="dcterms:W3CDTF">2014-11-16T09:46:00Z</dcterms:modified>
</cp:coreProperties>
</file>